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10CD" w:rsidRDefault="006B00C4">
      <w:pPr>
        <w:rPr>
          <w:sz w:val="24"/>
        </w:rPr>
      </w:pPr>
      <w:r>
        <w:rPr>
          <w:sz w:val="24"/>
        </w:rPr>
        <w:t>Kính gởi:</w:t>
      </w:r>
    </w:p>
    <w:p w:rsidR="006B00C4" w:rsidRDefault="006B00C4">
      <w:pPr>
        <w:rPr>
          <w:sz w:val="24"/>
        </w:rPr>
      </w:pPr>
      <w:r>
        <w:rPr>
          <w:sz w:val="24"/>
        </w:rPr>
        <w:t>Phó hiệu trưởng trường cao đẳng kỹ thuật Lý Tự Trọng Tp.HCM đã làm việc trực tiếp với PGS.TS Lê Hiếu Giang – PHT nhà trường</w:t>
      </w:r>
      <w:r w:rsidR="00F3293A">
        <w:rPr>
          <w:sz w:val="24"/>
        </w:rPr>
        <w:t xml:space="preserve"> về 2 trường hợp CĐ nghề đào tạo ở ĐHCN TP.HCM hiện đang đăng ký vào ĐHLT của nhà trường T.Giang đã đồng ý và muốn nhà trường đưa 2 bảng điểm CĐ chính qui và CĐ nghề để so sánh.</w:t>
      </w:r>
    </w:p>
    <w:p w:rsidR="00F3293A" w:rsidRDefault="00F3293A">
      <w:pPr>
        <w:rPr>
          <w:sz w:val="24"/>
        </w:rPr>
      </w:pPr>
      <w:r>
        <w:rPr>
          <w:sz w:val="24"/>
        </w:rPr>
        <w:t>Theo như ý T.Đệ – PHT trường ĐHCN TP.HCM đã đào tạo CĐN và việc xây dựng chương trình CĐN tương đương như CĐ chuyên nghiệp là như nhau, nhưng thực hành thì CĐN khối lượng nhiều hơn vì lúc đó T.Đệ – PHT là Trưởng phòng Đào Tạo của ĐHCN TP.HCM và thầy là trưởng ban xây dựng chương trình.</w:t>
      </w:r>
    </w:p>
    <w:p w:rsidR="00F3293A" w:rsidRDefault="00F3293A">
      <w:pPr>
        <w:rPr>
          <w:sz w:val="24"/>
        </w:rPr>
      </w:pPr>
      <w:r>
        <w:rPr>
          <w:sz w:val="24"/>
        </w:rPr>
        <w:t>Tóm lại, chương trình CĐ nghề của 2 sinh viên này là tương tự như CĐ chuyên nghiệp không xây dựng theo</w:t>
      </w:r>
      <w:r w:rsidR="009357D2">
        <w:rPr>
          <w:sz w:val="24"/>
        </w:rPr>
        <w:t xml:space="preserve"> modun như qui định của Tổng cục dạy nghề  - Bộ LĐTB&amp;XH.</w:t>
      </w:r>
    </w:p>
    <w:p w:rsidR="009357D2" w:rsidRPr="006B00C4" w:rsidRDefault="009357D2">
      <w:pPr>
        <w:rPr>
          <w:sz w:val="24"/>
        </w:rPr>
      </w:pPr>
      <w:r>
        <w:rPr>
          <w:sz w:val="24"/>
        </w:rPr>
        <w:t>Mong đơn vị chấp thuận</w:t>
      </w:r>
      <w:bookmarkStart w:id="0" w:name="_GoBack"/>
      <w:bookmarkEnd w:id="0"/>
    </w:p>
    <w:sectPr w:rsidR="009357D2" w:rsidRPr="006B00C4" w:rsidSect="00B271F9">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00C4"/>
    <w:rsid w:val="006B00C4"/>
    <w:rsid w:val="009357D2"/>
    <w:rsid w:val="00B271F9"/>
    <w:rsid w:val="00F3293A"/>
    <w:rsid w:val="00F610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EC76A"/>
  <w15:chartTrackingRefBased/>
  <w15:docId w15:val="{555B9C69-5B6F-4D8E-BB78-E4D286EF5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20"/>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131</Words>
  <Characters>751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 NGUYEN</dc:creator>
  <cp:keywords/>
  <dc:description/>
  <cp:lastModifiedBy>TIEN NGUYEN</cp:lastModifiedBy>
  <cp:revision>1</cp:revision>
  <dcterms:created xsi:type="dcterms:W3CDTF">2016-09-23T08:13:00Z</dcterms:created>
  <dcterms:modified xsi:type="dcterms:W3CDTF">2016-09-23T08:45:00Z</dcterms:modified>
</cp:coreProperties>
</file>